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Durante la predicazione dei ritiri spirituali, sulle note di un vecchio canto Spiritual: “Kumbaya my Lord”, Padre Ugo compone questo testo di invocazione a Gesù, unica speranza di fronte alla paura della morte. Canto molto usato dal padre come salmo nelle messe di suffragio per i defunti.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Durante la predicazione dei ritiri spirituali, sulle note di un vecchio canto Spiritual: “Kumbaya my Lord”, Padre Hugo compone questo testo di invocazione a Gesù, unica speranza di fronte la paura della morte. Canto molto usato da Padre Hugo come salmo nelle messe di suffragio per i defunti.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